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7C5E3" w14:textId="608D5709" w:rsidR="001D040C" w:rsidRPr="00E60A14" w:rsidRDefault="00155AC3" w:rsidP="00152709">
      <w:pPr>
        <w:ind w:left="5380"/>
        <w:jc w:val="center"/>
        <w:rPr>
          <w:sz w:val="20"/>
          <w:szCs w:val="20"/>
        </w:rPr>
      </w:pPr>
      <w:r w:rsidRPr="00E60A14">
        <w:rPr>
          <w:sz w:val="20"/>
          <w:szCs w:val="20"/>
        </w:rPr>
        <w:t xml:space="preserve">Приложение к Договору возмездного оказания услуг </w:t>
      </w:r>
      <w:r w:rsidR="00152709" w:rsidRPr="00E60A14">
        <w:rPr>
          <w:sz w:val="20"/>
          <w:szCs w:val="20"/>
        </w:rPr>
        <w:t xml:space="preserve">по проведению социологических </w:t>
      </w:r>
      <w:r w:rsidR="001A6D1F" w:rsidRPr="001A6D1F">
        <w:rPr>
          <w:sz w:val="20"/>
          <w:szCs w:val="20"/>
        </w:rPr>
        <w:t xml:space="preserve">исследований </w:t>
      </w:r>
      <w:r w:rsidR="00152709" w:rsidRPr="00E60A14">
        <w:rPr>
          <w:sz w:val="20"/>
          <w:szCs w:val="20"/>
        </w:rPr>
        <w:t>в рамках информационно-аналитического сопровождения науки</w:t>
      </w:r>
    </w:p>
    <w:p w14:paraId="2BCF8DBA" w14:textId="77777777" w:rsidR="001D040C" w:rsidRPr="00E60A14" w:rsidRDefault="001D040C">
      <w:pPr>
        <w:jc w:val="center"/>
        <w:rPr>
          <w:b/>
        </w:rPr>
      </w:pPr>
    </w:p>
    <w:p w14:paraId="547CE093" w14:textId="77777777" w:rsidR="001D040C" w:rsidRPr="00E60A14" w:rsidRDefault="001D040C">
      <w:pPr>
        <w:jc w:val="center"/>
        <w:rPr>
          <w:b/>
        </w:rPr>
      </w:pPr>
    </w:p>
    <w:p w14:paraId="55C05698" w14:textId="77777777" w:rsidR="00236926" w:rsidRPr="00E60A14" w:rsidRDefault="00155AC3">
      <w:pPr>
        <w:jc w:val="center"/>
        <w:rPr>
          <w:b/>
        </w:rPr>
      </w:pPr>
      <w:r w:rsidRPr="00E60A14">
        <w:rPr>
          <w:b/>
        </w:rPr>
        <w:t>Техническая спецификация</w:t>
      </w:r>
    </w:p>
    <w:p w14:paraId="4EC6F456" w14:textId="6A42B354" w:rsidR="001D040C" w:rsidRPr="00E60A14" w:rsidRDefault="00155AC3" w:rsidP="00DF3ECC">
      <w:pPr>
        <w:jc w:val="center"/>
        <w:rPr>
          <w:b/>
        </w:rPr>
      </w:pPr>
      <w:r w:rsidRPr="00E60A14">
        <w:rPr>
          <w:b/>
        </w:rPr>
        <w:t xml:space="preserve">для эксперта-аналитика по </w:t>
      </w:r>
      <w:r w:rsidR="009D2DAA" w:rsidRPr="00E60A14">
        <w:rPr>
          <w:b/>
        </w:rPr>
        <w:t xml:space="preserve">проведению социологических </w:t>
      </w:r>
      <w:r w:rsidR="001A6D1F">
        <w:rPr>
          <w:b/>
        </w:rPr>
        <w:t>исследований</w:t>
      </w:r>
      <w:r w:rsidR="009D2DAA" w:rsidRPr="00E60A14">
        <w:rPr>
          <w:b/>
        </w:rPr>
        <w:t xml:space="preserve"> в рамках информационно-аналитического сопровождения науки</w:t>
      </w:r>
    </w:p>
    <w:p w14:paraId="41986F65" w14:textId="77777777" w:rsidR="001D040C" w:rsidRPr="00E60A14" w:rsidRDefault="001D040C"/>
    <w:tbl>
      <w:tblPr>
        <w:tblStyle w:val="a5"/>
        <w:tblpPr w:leftFromText="180" w:rightFromText="180" w:vertAnchor="text" w:tblpX="-152" w:tblpY="1"/>
        <w:tblW w:w="10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247"/>
        <w:gridCol w:w="1417"/>
        <w:gridCol w:w="5790"/>
      </w:tblGrid>
      <w:tr w:rsidR="004B5D58" w:rsidRPr="00E60A14" w14:paraId="2CE3F3A5" w14:textId="77777777" w:rsidTr="00752998">
        <w:trPr>
          <w:trHeight w:val="552"/>
        </w:trPr>
        <w:tc>
          <w:tcPr>
            <w:tcW w:w="562" w:type="dxa"/>
            <w:shd w:val="clear" w:color="auto" w:fill="FFFFFF"/>
            <w:vAlign w:val="center"/>
          </w:tcPr>
          <w:p w14:paraId="0FF63B9A" w14:textId="77777777" w:rsidR="001D040C" w:rsidRPr="00E60A14" w:rsidRDefault="00155AC3">
            <w:pPr>
              <w:jc w:val="center"/>
              <w:rPr>
                <w:b/>
              </w:rPr>
            </w:pPr>
            <w:r w:rsidRPr="00E60A14">
              <w:rPr>
                <w:b/>
              </w:rPr>
              <w:t>№ п/п</w:t>
            </w:r>
          </w:p>
        </w:tc>
        <w:tc>
          <w:tcPr>
            <w:tcW w:w="2247" w:type="dxa"/>
            <w:shd w:val="clear" w:color="auto" w:fill="FFFFFF"/>
            <w:vAlign w:val="center"/>
          </w:tcPr>
          <w:p w14:paraId="7459487A" w14:textId="77777777" w:rsidR="001D040C" w:rsidRPr="00E60A14" w:rsidRDefault="00155AC3">
            <w:pPr>
              <w:jc w:val="center"/>
              <w:rPr>
                <w:b/>
              </w:rPr>
            </w:pPr>
            <w:r w:rsidRPr="00E60A14">
              <w:rPr>
                <w:b/>
              </w:rPr>
              <w:t>Наименование</w:t>
            </w:r>
          </w:p>
          <w:p w14:paraId="203E5FBE" w14:textId="77777777" w:rsidR="001D040C" w:rsidRPr="00E60A14" w:rsidRDefault="00155AC3">
            <w:pPr>
              <w:jc w:val="center"/>
              <w:rPr>
                <w:b/>
              </w:rPr>
            </w:pPr>
            <w:r w:rsidRPr="00E60A14">
              <w:rPr>
                <w:b/>
              </w:rPr>
              <w:t>Мероприятия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3EBB366" w14:textId="77777777" w:rsidR="001D040C" w:rsidRPr="00E60A14" w:rsidRDefault="00155AC3">
            <w:pPr>
              <w:jc w:val="center"/>
              <w:rPr>
                <w:b/>
              </w:rPr>
            </w:pPr>
            <w:r w:rsidRPr="00E60A14">
              <w:rPr>
                <w:b/>
              </w:rPr>
              <w:t>Сроки выполнения</w:t>
            </w:r>
          </w:p>
        </w:tc>
        <w:tc>
          <w:tcPr>
            <w:tcW w:w="5790" w:type="dxa"/>
            <w:shd w:val="clear" w:color="auto" w:fill="FFFFFF"/>
            <w:vAlign w:val="center"/>
          </w:tcPr>
          <w:p w14:paraId="544E0C72" w14:textId="77777777" w:rsidR="001D040C" w:rsidRPr="00E60A14" w:rsidRDefault="00155AC3">
            <w:pPr>
              <w:jc w:val="center"/>
              <w:rPr>
                <w:b/>
              </w:rPr>
            </w:pPr>
            <w:r w:rsidRPr="00E60A14">
              <w:rPr>
                <w:b/>
              </w:rPr>
              <w:t>Ожидаемые результаты,</w:t>
            </w:r>
          </w:p>
          <w:p w14:paraId="51405AB0" w14:textId="77777777" w:rsidR="001D040C" w:rsidRPr="00E60A14" w:rsidRDefault="00155AC3">
            <w:pPr>
              <w:jc w:val="center"/>
              <w:rPr>
                <w:b/>
              </w:rPr>
            </w:pPr>
            <w:r w:rsidRPr="00E60A14">
              <w:rPr>
                <w:b/>
              </w:rPr>
              <w:t>Форма завершения</w:t>
            </w:r>
          </w:p>
        </w:tc>
      </w:tr>
      <w:tr w:rsidR="004B5D58" w:rsidRPr="00E60A14" w14:paraId="1D85C887" w14:textId="77777777" w:rsidTr="00752998">
        <w:trPr>
          <w:trHeight w:val="983"/>
        </w:trPr>
        <w:tc>
          <w:tcPr>
            <w:tcW w:w="562" w:type="dxa"/>
            <w:shd w:val="clear" w:color="auto" w:fill="FFFFFF"/>
          </w:tcPr>
          <w:p w14:paraId="4006D563" w14:textId="77777777" w:rsidR="001541C9" w:rsidRPr="00E60A14" w:rsidRDefault="001541C9">
            <w:r w:rsidRPr="00E60A14">
              <w:t>1</w:t>
            </w:r>
          </w:p>
        </w:tc>
        <w:tc>
          <w:tcPr>
            <w:tcW w:w="2247" w:type="dxa"/>
            <w:shd w:val="clear" w:color="auto" w:fill="FFFFFF"/>
          </w:tcPr>
          <w:p w14:paraId="613505A3" w14:textId="5F23E9A4" w:rsidR="001541C9" w:rsidRPr="00E60A14" w:rsidRDefault="00A012D5" w:rsidP="0088379C">
            <w:r>
              <w:t>Участие в п</w:t>
            </w:r>
            <w:r w:rsidR="00DF3ECC" w:rsidRPr="00E60A14">
              <w:t>одготовк</w:t>
            </w:r>
            <w:r>
              <w:t>е</w:t>
            </w:r>
            <w:r w:rsidR="00DF3ECC" w:rsidRPr="00E60A14">
              <w:t xml:space="preserve"> </w:t>
            </w:r>
            <w:r w:rsidR="00D04469" w:rsidRPr="00E60A14">
              <w:t>материалов</w:t>
            </w:r>
            <w:r w:rsidR="00DF3ECC" w:rsidRPr="00E60A14">
              <w:t xml:space="preserve"> для проведения </w:t>
            </w:r>
            <w:r w:rsidR="005C7612" w:rsidRPr="00E60A14">
              <w:t xml:space="preserve">не менее </w:t>
            </w:r>
            <w:r w:rsidR="00711C5D" w:rsidRPr="00E60A14">
              <w:t>4</w:t>
            </w:r>
            <w:r w:rsidR="005C7612" w:rsidRPr="00E60A14">
              <w:t xml:space="preserve"> </w:t>
            </w:r>
            <w:r w:rsidR="00DF3ECC" w:rsidRPr="00E60A14">
              <w:t>социологическ</w:t>
            </w:r>
            <w:r w:rsidR="005C7612" w:rsidRPr="00E60A14">
              <w:t>их</w:t>
            </w:r>
            <w:r w:rsidR="00DF3ECC" w:rsidRPr="00E60A14">
              <w:t xml:space="preserve"> опрос</w:t>
            </w:r>
            <w:r w:rsidR="005C7612" w:rsidRPr="00E60A14">
              <w:t>ов</w:t>
            </w:r>
          </w:p>
        </w:tc>
        <w:tc>
          <w:tcPr>
            <w:tcW w:w="1417" w:type="dxa"/>
            <w:shd w:val="clear" w:color="auto" w:fill="FFFFFF"/>
          </w:tcPr>
          <w:p w14:paraId="4A2633C7" w14:textId="4E705FBC" w:rsidR="001541C9" w:rsidRPr="00E60A14" w:rsidRDefault="00236926" w:rsidP="00236926">
            <w:pPr>
              <w:jc w:val="center"/>
            </w:pPr>
            <w:r w:rsidRPr="00E60A14">
              <w:t xml:space="preserve">с </w:t>
            </w:r>
            <w:r w:rsidR="00B24D58">
              <w:rPr>
                <w:lang w:val="en-US"/>
              </w:rPr>
              <w:t>26</w:t>
            </w:r>
            <w:r w:rsidR="00EA0976">
              <w:t xml:space="preserve"> </w:t>
            </w:r>
            <w:r w:rsidR="002D577C">
              <w:t>мая</w:t>
            </w:r>
            <w:r w:rsidR="008B0FC4" w:rsidRPr="00E60A14">
              <w:t xml:space="preserve"> </w:t>
            </w:r>
            <w:r w:rsidRPr="00E60A14">
              <w:t xml:space="preserve">по </w:t>
            </w:r>
            <w:r w:rsidR="000E1C23" w:rsidRPr="00E60A14">
              <w:t>30</w:t>
            </w:r>
            <w:r w:rsidRPr="00E60A14">
              <w:t xml:space="preserve"> </w:t>
            </w:r>
            <w:r w:rsidR="008B0FC4" w:rsidRPr="00E60A14">
              <w:t>июня</w:t>
            </w:r>
            <w:r w:rsidRPr="00E60A14">
              <w:t xml:space="preserve"> 2</w:t>
            </w:r>
            <w:r w:rsidR="001541C9" w:rsidRPr="00E60A14">
              <w:t>02</w:t>
            </w:r>
            <w:r w:rsidR="000B5B6F">
              <w:rPr>
                <w:lang w:val="en-US"/>
              </w:rPr>
              <w:t>5</w:t>
            </w:r>
            <w:r w:rsidRPr="00E60A14">
              <w:t xml:space="preserve"> г</w:t>
            </w:r>
            <w:r w:rsidR="00D82013" w:rsidRPr="00E60A14">
              <w:t>.</w:t>
            </w:r>
          </w:p>
        </w:tc>
        <w:tc>
          <w:tcPr>
            <w:tcW w:w="5790" w:type="dxa"/>
            <w:shd w:val="clear" w:color="auto" w:fill="FFFFFF"/>
          </w:tcPr>
          <w:p w14:paraId="22CA46F1" w14:textId="53939BB2" w:rsidR="00353358" w:rsidRPr="00E60A14" w:rsidRDefault="00347A80" w:rsidP="001A4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jc w:val="both"/>
            </w:pPr>
            <w:r w:rsidRPr="00E60A14">
              <w:t xml:space="preserve">1) </w:t>
            </w:r>
            <w:r w:rsidR="00A23554" w:rsidRPr="00E60A14">
              <w:t xml:space="preserve">Не менее </w:t>
            </w:r>
            <w:r w:rsidR="006D44C6" w:rsidRPr="00E60A14">
              <w:t>4</w:t>
            </w:r>
            <w:r w:rsidR="00A23554" w:rsidRPr="00E60A14">
              <w:t xml:space="preserve"> о</w:t>
            </w:r>
            <w:r w:rsidR="00B56846" w:rsidRPr="00E60A14">
              <w:t>просник</w:t>
            </w:r>
            <w:r w:rsidR="00A23554" w:rsidRPr="00E60A14">
              <w:t xml:space="preserve">ов </w:t>
            </w:r>
            <w:r w:rsidR="001B7CBC" w:rsidRPr="00E60A14">
              <w:t xml:space="preserve">(каждый опрос включает от </w:t>
            </w:r>
            <w:r w:rsidR="00EA0976">
              <w:t>2</w:t>
            </w:r>
            <w:r w:rsidR="00F33F3A" w:rsidRPr="00E60A14">
              <w:t>0</w:t>
            </w:r>
            <w:r w:rsidR="001B7CBC" w:rsidRPr="00E60A14">
              <w:t xml:space="preserve"> до </w:t>
            </w:r>
            <w:r w:rsidR="00EA0976">
              <w:t>5</w:t>
            </w:r>
            <w:r w:rsidR="001B7CBC" w:rsidRPr="00E60A14">
              <w:t>0 вопросов)</w:t>
            </w:r>
            <w:r w:rsidR="009601FA" w:rsidRPr="00E60A14">
              <w:t xml:space="preserve">, </w:t>
            </w:r>
            <w:r w:rsidR="00A012D5">
              <w:t>подготовленные совместно</w:t>
            </w:r>
            <w:r w:rsidR="009601FA" w:rsidRPr="00E60A14">
              <w:t xml:space="preserve"> с Национальной академией наук РК при Президенте РК,</w:t>
            </w:r>
            <w:r w:rsidR="00713761" w:rsidRPr="00E60A14">
              <w:t xml:space="preserve"> на следующие темы:</w:t>
            </w:r>
          </w:p>
          <w:p w14:paraId="4DCE6305" w14:textId="5C27AC52" w:rsidR="006D44C6" w:rsidRPr="00EA0976" w:rsidRDefault="00EA0976" w:rsidP="00EA0976">
            <w:pPr>
              <w:pStyle w:val="a7"/>
              <w:tabs>
                <w:tab w:val="left" w:pos="308"/>
              </w:tabs>
              <w:ind w:left="25"/>
              <w:jc w:val="both"/>
            </w:pPr>
            <w:r>
              <w:rPr>
                <w:lang w:val="en-US"/>
              </w:rPr>
              <w:t xml:space="preserve">- </w:t>
            </w:r>
            <w:r w:rsidR="006D44C6" w:rsidRPr="00E60A14">
              <w:t xml:space="preserve">Оценка степени удовлетворенности научного сообщества, бизнеса и других стейкхолдеров государственным администрированием </w:t>
            </w:r>
            <w:proofErr w:type="gramStart"/>
            <w:r w:rsidR="006D44C6" w:rsidRPr="00E60A14">
              <w:t>науки;</w:t>
            </w:r>
            <w:proofErr w:type="gramEnd"/>
          </w:p>
          <w:p w14:paraId="17F90552" w14:textId="4D749026" w:rsidR="00EA0976" w:rsidRPr="00E60A14" w:rsidRDefault="00EA0976" w:rsidP="00EA0976">
            <w:pPr>
              <w:pStyle w:val="a7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left="0" w:firstLine="25"/>
              <w:jc w:val="both"/>
            </w:pPr>
            <w:r>
              <w:t>О</w:t>
            </w:r>
            <w:r w:rsidRPr="00EA0976">
              <w:t>ценка наличия и качества лабораторных площадей, рабочих мест, библиотек и другой базовой научной инфраструктуры;</w:t>
            </w:r>
          </w:p>
          <w:p w14:paraId="12D5D344" w14:textId="005BFA7D" w:rsidR="001A1443" w:rsidRDefault="00EA0976" w:rsidP="00EA0976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left="25"/>
              <w:jc w:val="both"/>
            </w:pPr>
            <w:r>
              <w:rPr>
                <w:lang w:val="en-US"/>
              </w:rPr>
              <w:t xml:space="preserve">- </w:t>
            </w:r>
            <w:r>
              <w:t>О</w:t>
            </w:r>
            <w:r w:rsidRPr="00EA0976">
              <w:t>ценка качества подготовки научных кадров (среди докторантов, выпускников докторантуры, их научных консультантов, членов диссертационных советов, рецензентов и других ученых</w:t>
            </w:r>
            <w:proofErr w:type="gramStart"/>
            <w:r w:rsidRPr="00EA0976">
              <w:t>);</w:t>
            </w:r>
            <w:proofErr w:type="gramEnd"/>
          </w:p>
          <w:p w14:paraId="6DB5B685" w14:textId="106403F8" w:rsidR="00EA0976" w:rsidRDefault="00EA0976" w:rsidP="00EA0976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left="25"/>
              <w:jc w:val="both"/>
            </w:pPr>
            <w:r>
              <w:t xml:space="preserve">- </w:t>
            </w:r>
            <w:r w:rsidRPr="00E60A14">
              <w:t xml:space="preserve">Оценка понимания обществом </w:t>
            </w:r>
            <w:r w:rsidR="003108A2" w:rsidRPr="003108A2">
              <w:t xml:space="preserve">и органами государственного управления </w:t>
            </w:r>
            <w:r w:rsidRPr="00E60A14">
              <w:t>преимуществ научного метода, научных знаний и разработок, а также отношения и запросов общества к отечественным исследователям.</w:t>
            </w:r>
          </w:p>
          <w:p w14:paraId="54D11674" w14:textId="36E51453" w:rsidR="00FB3118" w:rsidRPr="00E60A14" w:rsidRDefault="00FB3118" w:rsidP="00EA0976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left="25"/>
              <w:jc w:val="both"/>
            </w:pPr>
            <w:r>
              <w:t>2) Подготовка других материалов для проведения не менее 4 опросов:</w:t>
            </w:r>
          </w:p>
          <w:p w14:paraId="47B6D169" w14:textId="2A05896E" w:rsidR="006F2B39" w:rsidRPr="00E60A14" w:rsidRDefault="00FB3118" w:rsidP="00FA2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w"/>
              </w:rPr>
            </w:pPr>
            <w:r>
              <w:t>-</w:t>
            </w:r>
            <w:r w:rsidR="00570BD1" w:rsidRPr="00E60A14">
              <w:t xml:space="preserve"> </w:t>
            </w:r>
            <w:r>
              <w:t>р</w:t>
            </w:r>
            <w:r w:rsidR="00036F84" w:rsidRPr="00E60A14">
              <w:t>аб</w:t>
            </w:r>
            <w:r w:rsidR="001541C9" w:rsidRPr="00E60A14">
              <w:t>оч</w:t>
            </w:r>
            <w:r w:rsidR="00E223E8" w:rsidRPr="00E60A14">
              <w:t>ий</w:t>
            </w:r>
            <w:r w:rsidR="001541C9" w:rsidRPr="00E60A14">
              <w:t xml:space="preserve"> план </w:t>
            </w:r>
            <w:r w:rsidR="002F1C2E" w:rsidRPr="00E60A14">
              <w:t xml:space="preserve">для </w:t>
            </w:r>
            <w:r w:rsidR="002548D1" w:rsidRPr="00E60A14">
              <w:t>проведения опросов</w:t>
            </w:r>
            <w:r w:rsidR="00515C38">
              <w:t>;</w:t>
            </w:r>
          </w:p>
          <w:p w14:paraId="1F5206D7" w14:textId="19009264" w:rsidR="002B2492" w:rsidRPr="00E60A14" w:rsidRDefault="00FB3118" w:rsidP="00FA2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w"/>
              </w:rPr>
            </w:pPr>
            <w:r>
              <w:rPr>
                <w:rStyle w:val="w"/>
              </w:rPr>
              <w:t>-</w:t>
            </w:r>
            <w:r w:rsidR="002B2492" w:rsidRPr="00E60A14">
              <w:rPr>
                <w:rStyle w:val="w"/>
              </w:rPr>
              <w:t xml:space="preserve"> </w:t>
            </w:r>
            <w:r>
              <w:rPr>
                <w:rStyle w:val="w"/>
              </w:rPr>
              <w:t>п</w:t>
            </w:r>
            <w:r w:rsidR="002B2492" w:rsidRPr="00E60A14">
              <w:rPr>
                <w:rStyle w:val="w"/>
              </w:rPr>
              <w:t>исьма-приглашени</w:t>
            </w:r>
            <w:r w:rsidR="00655BD7" w:rsidRPr="00E60A14">
              <w:rPr>
                <w:rStyle w:val="w"/>
              </w:rPr>
              <w:t>я</w:t>
            </w:r>
            <w:r w:rsidR="002B2492" w:rsidRPr="00E60A14">
              <w:rPr>
                <w:rStyle w:val="w"/>
              </w:rPr>
              <w:t xml:space="preserve"> для участников опросов</w:t>
            </w:r>
            <w:r w:rsidR="00515C38">
              <w:rPr>
                <w:rStyle w:val="w"/>
              </w:rPr>
              <w:t>;</w:t>
            </w:r>
          </w:p>
          <w:p w14:paraId="420B555F" w14:textId="5DC9E243" w:rsidR="00655BD7" w:rsidRPr="00E60A14" w:rsidRDefault="00FB3118" w:rsidP="00FA2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w"/>
              </w:rPr>
            </w:pPr>
            <w:r>
              <w:rPr>
                <w:rStyle w:val="w"/>
              </w:rPr>
              <w:t>-</w:t>
            </w:r>
            <w:r w:rsidR="00655BD7" w:rsidRPr="00E60A14">
              <w:rPr>
                <w:rStyle w:val="w"/>
              </w:rPr>
              <w:t xml:space="preserve"> </w:t>
            </w:r>
            <w:r>
              <w:rPr>
                <w:rStyle w:val="w"/>
              </w:rPr>
              <w:t>ф</w:t>
            </w:r>
            <w:r w:rsidR="00655BD7" w:rsidRPr="00E60A14">
              <w:rPr>
                <w:rStyle w:val="w"/>
              </w:rPr>
              <w:t>ормы мотивированного согласия участников опросов</w:t>
            </w:r>
            <w:r w:rsidR="00515C38">
              <w:rPr>
                <w:rStyle w:val="w"/>
              </w:rPr>
              <w:t>;</w:t>
            </w:r>
          </w:p>
          <w:p w14:paraId="61A1F6CC" w14:textId="1A57E9ED" w:rsidR="006F2B39" w:rsidRPr="00E60A14" w:rsidRDefault="00FB3118" w:rsidP="0058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Style w:val="w"/>
              </w:rPr>
              <w:t>-</w:t>
            </w:r>
            <w:r w:rsidR="00655BD7" w:rsidRPr="00E60A14">
              <w:rPr>
                <w:rStyle w:val="w"/>
              </w:rPr>
              <w:t xml:space="preserve"> </w:t>
            </w:r>
            <w:r w:rsidR="00BE1590">
              <w:rPr>
                <w:rStyle w:val="w"/>
              </w:rPr>
              <w:t>в</w:t>
            </w:r>
            <w:r w:rsidR="00A36460" w:rsidRPr="00E60A14">
              <w:rPr>
                <w:rStyle w:val="w"/>
              </w:rPr>
              <w:t>ыборки для проведения опросов.</w:t>
            </w:r>
          </w:p>
        </w:tc>
      </w:tr>
      <w:tr w:rsidR="00323EEE" w:rsidRPr="00E60A14" w14:paraId="5E5F02AF" w14:textId="77777777" w:rsidTr="00752998">
        <w:trPr>
          <w:trHeight w:val="774"/>
        </w:trPr>
        <w:tc>
          <w:tcPr>
            <w:tcW w:w="562" w:type="dxa"/>
            <w:shd w:val="clear" w:color="auto" w:fill="FFFFFF"/>
          </w:tcPr>
          <w:p w14:paraId="2FEA589F" w14:textId="7DF6E41D" w:rsidR="00323EEE" w:rsidRPr="00E60A14" w:rsidRDefault="00323EEE" w:rsidP="0015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E60A14">
              <w:t>2</w:t>
            </w:r>
          </w:p>
        </w:tc>
        <w:tc>
          <w:tcPr>
            <w:tcW w:w="2247" w:type="dxa"/>
            <w:shd w:val="clear" w:color="auto" w:fill="FFFFFF"/>
          </w:tcPr>
          <w:p w14:paraId="4C56920B" w14:textId="549E2111" w:rsidR="00323EEE" w:rsidRPr="00E60A14" w:rsidRDefault="000A028E" w:rsidP="00D04A1F">
            <w:r w:rsidRPr="00E60A14">
              <w:t>Получение согласования этического комитета</w:t>
            </w:r>
            <w:r w:rsidR="00640631" w:rsidRPr="00E60A14">
              <w:t xml:space="preserve"> для проведения не менее </w:t>
            </w:r>
            <w:r w:rsidR="00711C5D" w:rsidRPr="00E60A14">
              <w:t>4</w:t>
            </w:r>
            <w:r w:rsidR="00640631" w:rsidRPr="00E60A14">
              <w:t xml:space="preserve"> социологических опросов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FFFFFF"/>
          </w:tcPr>
          <w:p w14:paraId="302D985F" w14:textId="4B80206B" w:rsidR="00323EEE" w:rsidRPr="00E60A14" w:rsidRDefault="008E2007" w:rsidP="00236926">
            <w:pPr>
              <w:jc w:val="center"/>
            </w:pPr>
            <w:r w:rsidRPr="00E60A14">
              <w:t xml:space="preserve">с </w:t>
            </w:r>
            <w:r w:rsidR="005A3D5D">
              <w:rPr>
                <w:lang w:val="en-US"/>
              </w:rPr>
              <w:t>26</w:t>
            </w:r>
            <w:r w:rsidR="007D44E5">
              <w:t xml:space="preserve"> мая</w:t>
            </w:r>
            <w:r w:rsidRPr="00E60A14">
              <w:t xml:space="preserve"> по 31 </w:t>
            </w:r>
            <w:r w:rsidR="00EA0976">
              <w:t>июля</w:t>
            </w:r>
            <w:r w:rsidRPr="00E60A14">
              <w:t xml:space="preserve"> 202</w:t>
            </w:r>
            <w:r w:rsidR="000B5B6F">
              <w:rPr>
                <w:lang w:val="en-US"/>
              </w:rPr>
              <w:t>5</w:t>
            </w:r>
            <w:r w:rsidRPr="00E60A14">
              <w:t xml:space="preserve"> г.</w:t>
            </w:r>
          </w:p>
        </w:tc>
        <w:tc>
          <w:tcPr>
            <w:tcW w:w="5790" w:type="dxa"/>
            <w:tcBorders>
              <w:top w:val="single" w:sz="4" w:space="0" w:color="000000"/>
            </w:tcBorders>
            <w:shd w:val="clear" w:color="auto" w:fill="FFFFFF"/>
          </w:tcPr>
          <w:p w14:paraId="603B4F53" w14:textId="64693273" w:rsidR="00B740C5" w:rsidRPr="00E60A14" w:rsidRDefault="00640631" w:rsidP="00640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E60A14">
              <w:t xml:space="preserve">Заключения этического комитета по не менее </w:t>
            </w:r>
            <w:r w:rsidR="006424BB" w:rsidRPr="00E60A14">
              <w:t>4</w:t>
            </w:r>
            <w:r w:rsidRPr="00E60A14">
              <w:t xml:space="preserve"> </w:t>
            </w:r>
            <w:r w:rsidR="00240003" w:rsidRPr="00E60A14">
              <w:t>опросникам с замечаниями (при наличии)</w:t>
            </w:r>
          </w:p>
        </w:tc>
      </w:tr>
      <w:tr w:rsidR="004B5D58" w:rsidRPr="00E60A14" w14:paraId="3529C017" w14:textId="77777777" w:rsidTr="00752998">
        <w:trPr>
          <w:trHeight w:val="774"/>
        </w:trPr>
        <w:tc>
          <w:tcPr>
            <w:tcW w:w="562" w:type="dxa"/>
            <w:shd w:val="clear" w:color="auto" w:fill="FFFFFF"/>
          </w:tcPr>
          <w:p w14:paraId="306AA368" w14:textId="1C4037DC" w:rsidR="001541C9" w:rsidRPr="00E60A14" w:rsidRDefault="00696C8E" w:rsidP="0015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E60A14">
              <w:t>3</w:t>
            </w:r>
          </w:p>
        </w:tc>
        <w:tc>
          <w:tcPr>
            <w:tcW w:w="2247" w:type="dxa"/>
            <w:shd w:val="clear" w:color="auto" w:fill="FFFFFF"/>
          </w:tcPr>
          <w:p w14:paraId="060BA7C0" w14:textId="077C348D" w:rsidR="001541C9" w:rsidRPr="00E60A14" w:rsidRDefault="00D04A1F" w:rsidP="00D04A1F">
            <w:r w:rsidRPr="00E60A14">
              <w:t>Проведение</w:t>
            </w:r>
            <w:r w:rsidR="008902FA" w:rsidRPr="00E60A14">
              <w:t xml:space="preserve"> не менее </w:t>
            </w:r>
            <w:r w:rsidR="00711C5D" w:rsidRPr="00E60A14">
              <w:t>4</w:t>
            </w:r>
            <w:r w:rsidRPr="00E60A14">
              <w:t xml:space="preserve"> социологическ</w:t>
            </w:r>
            <w:r w:rsidR="006B11DD" w:rsidRPr="00E60A14">
              <w:t xml:space="preserve">их </w:t>
            </w:r>
            <w:r w:rsidRPr="00E60A14">
              <w:t>опрос</w:t>
            </w:r>
            <w:r w:rsidR="006B11DD" w:rsidRPr="00E60A14">
              <w:t>ов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FFFFFF"/>
          </w:tcPr>
          <w:p w14:paraId="082F117F" w14:textId="00C3523B" w:rsidR="001541C9" w:rsidRPr="00E60A14" w:rsidRDefault="00236926" w:rsidP="00236926">
            <w:pPr>
              <w:jc w:val="center"/>
            </w:pPr>
            <w:r w:rsidRPr="00E60A14">
              <w:t xml:space="preserve">с 1 </w:t>
            </w:r>
            <w:r w:rsidR="00D82013" w:rsidRPr="00E60A14">
              <w:t xml:space="preserve">июня </w:t>
            </w:r>
            <w:r w:rsidRPr="00E60A14">
              <w:t xml:space="preserve">по </w:t>
            </w:r>
            <w:r w:rsidR="00D82013" w:rsidRPr="00E60A14">
              <w:t>30</w:t>
            </w:r>
            <w:r w:rsidRPr="00E60A14">
              <w:t xml:space="preserve"> </w:t>
            </w:r>
            <w:r w:rsidR="00D82013" w:rsidRPr="00E60A14">
              <w:t>сентября</w:t>
            </w:r>
            <w:r w:rsidRPr="00E60A14">
              <w:t xml:space="preserve"> 202</w:t>
            </w:r>
            <w:r w:rsidR="000B5B6F">
              <w:rPr>
                <w:lang w:val="en-US"/>
              </w:rPr>
              <w:t>5</w:t>
            </w:r>
            <w:r w:rsidRPr="00E60A14">
              <w:t xml:space="preserve"> г</w:t>
            </w:r>
            <w:r w:rsidR="00D82013" w:rsidRPr="00E60A14">
              <w:t>.</w:t>
            </w:r>
          </w:p>
        </w:tc>
        <w:tc>
          <w:tcPr>
            <w:tcW w:w="5790" w:type="dxa"/>
            <w:tcBorders>
              <w:top w:val="single" w:sz="4" w:space="0" w:color="000000"/>
            </w:tcBorders>
            <w:shd w:val="clear" w:color="auto" w:fill="FFFFFF"/>
          </w:tcPr>
          <w:p w14:paraId="6191E5CC" w14:textId="6AED123C" w:rsidR="004B5D58" w:rsidRPr="00E60A14" w:rsidRDefault="006460C0" w:rsidP="00E22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E60A14">
              <w:t xml:space="preserve">Данные результатов не менее </w:t>
            </w:r>
            <w:r w:rsidR="00134E3D" w:rsidRPr="00E60A14">
              <w:t>4</w:t>
            </w:r>
            <w:r w:rsidRPr="00E60A14">
              <w:t xml:space="preserve"> социологических опросов</w:t>
            </w:r>
            <w:r w:rsidR="00B5136F" w:rsidRPr="00E60A14">
              <w:t xml:space="preserve"> (не менее </w:t>
            </w:r>
            <w:r w:rsidR="00F90037">
              <w:t>5</w:t>
            </w:r>
            <w:r w:rsidR="00B5136F" w:rsidRPr="00E60A14">
              <w:t xml:space="preserve">00 участников </w:t>
            </w:r>
            <w:r w:rsidR="00BC02AB" w:rsidRPr="00E60A14">
              <w:t xml:space="preserve">для </w:t>
            </w:r>
            <w:r w:rsidR="00B5136F" w:rsidRPr="00E60A14">
              <w:t>каждого опроса)</w:t>
            </w:r>
          </w:p>
        </w:tc>
      </w:tr>
      <w:tr w:rsidR="004B5D58" w:rsidRPr="00E60A14" w14:paraId="194F806F" w14:textId="77777777" w:rsidTr="00752998">
        <w:trPr>
          <w:trHeight w:val="774"/>
        </w:trPr>
        <w:tc>
          <w:tcPr>
            <w:tcW w:w="562" w:type="dxa"/>
            <w:shd w:val="clear" w:color="auto" w:fill="FFFFFF"/>
          </w:tcPr>
          <w:p w14:paraId="1DBB0B4C" w14:textId="1D4DAB99" w:rsidR="001541C9" w:rsidRPr="00E60A14" w:rsidRDefault="00714B5B" w:rsidP="0015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E60A14">
              <w:t>4</w:t>
            </w:r>
          </w:p>
        </w:tc>
        <w:tc>
          <w:tcPr>
            <w:tcW w:w="2247" w:type="dxa"/>
            <w:shd w:val="clear" w:color="auto" w:fill="FFFFFF"/>
          </w:tcPr>
          <w:p w14:paraId="2BAD2D64" w14:textId="59262FF8" w:rsidR="001541C9" w:rsidRPr="00E60A14" w:rsidRDefault="00D04A1F" w:rsidP="00D74382">
            <w:r w:rsidRPr="00E60A14">
              <w:t xml:space="preserve">Анализ результатов </w:t>
            </w:r>
            <w:r w:rsidR="00DD7DD2" w:rsidRPr="00E60A14">
              <w:t xml:space="preserve">не менее </w:t>
            </w:r>
            <w:r w:rsidR="00711C5D" w:rsidRPr="00E60A14">
              <w:t>4</w:t>
            </w:r>
            <w:r w:rsidR="00DD7DD2" w:rsidRPr="00E60A14">
              <w:t xml:space="preserve"> </w:t>
            </w:r>
            <w:r w:rsidR="00DD7DD2" w:rsidRPr="00E60A14">
              <w:lastRenderedPageBreak/>
              <w:t>социологических опросов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FFFFFF"/>
          </w:tcPr>
          <w:p w14:paraId="2DB31372" w14:textId="1D47D8A2" w:rsidR="001541C9" w:rsidRPr="00E60A14" w:rsidRDefault="00236926" w:rsidP="00236926">
            <w:pPr>
              <w:jc w:val="center"/>
            </w:pPr>
            <w:r w:rsidRPr="00E60A14">
              <w:lastRenderedPageBreak/>
              <w:t xml:space="preserve">с 1 </w:t>
            </w:r>
            <w:r w:rsidR="009C21B8" w:rsidRPr="00E60A14">
              <w:t xml:space="preserve">июля </w:t>
            </w:r>
            <w:r w:rsidRPr="00E60A14">
              <w:t>по 3</w:t>
            </w:r>
            <w:r w:rsidR="00AB4256" w:rsidRPr="00E60A14">
              <w:t>0</w:t>
            </w:r>
            <w:r w:rsidRPr="00E60A14">
              <w:t xml:space="preserve"> </w:t>
            </w:r>
            <w:r w:rsidR="00AB4256" w:rsidRPr="00E60A14">
              <w:t>но</w:t>
            </w:r>
            <w:r w:rsidR="009C21B8" w:rsidRPr="00E60A14">
              <w:t>я</w:t>
            </w:r>
            <w:r w:rsidRPr="00E60A14">
              <w:t>бря 202</w:t>
            </w:r>
            <w:r w:rsidR="000B5B6F">
              <w:rPr>
                <w:lang w:val="en-US"/>
              </w:rPr>
              <w:t>5</w:t>
            </w:r>
            <w:r w:rsidRPr="00E60A14">
              <w:t xml:space="preserve"> </w:t>
            </w:r>
            <w:r w:rsidR="003474A9" w:rsidRPr="00E60A14">
              <w:t>г.</w:t>
            </w:r>
          </w:p>
        </w:tc>
        <w:tc>
          <w:tcPr>
            <w:tcW w:w="5790" w:type="dxa"/>
            <w:tcBorders>
              <w:top w:val="single" w:sz="4" w:space="0" w:color="000000"/>
            </w:tcBorders>
            <w:shd w:val="clear" w:color="auto" w:fill="FFFFFF"/>
          </w:tcPr>
          <w:p w14:paraId="49FDC625" w14:textId="3F50E26C" w:rsidR="001541C9" w:rsidRPr="00E60A14" w:rsidRDefault="00D04A1F" w:rsidP="00154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E60A14">
              <w:t>Статистическая о</w:t>
            </w:r>
            <w:r w:rsidR="001541C9" w:rsidRPr="00E60A14">
              <w:t>бработка полученн</w:t>
            </w:r>
            <w:r w:rsidR="00C733DD" w:rsidRPr="00E60A14">
              <w:t>ой информации</w:t>
            </w:r>
            <w:r w:rsidR="004B5D58" w:rsidRPr="00E60A14">
              <w:t xml:space="preserve"> в </w:t>
            </w:r>
            <w:r w:rsidR="00E223E8" w:rsidRPr="00E60A14">
              <w:t xml:space="preserve">специальной </w:t>
            </w:r>
            <w:r w:rsidR="004B5D58" w:rsidRPr="00E60A14">
              <w:t>программе</w:t>
            </w:r>
            <w:r w:rsidR="00E223E8" w:rsidRPr="00E60A14">
              <w:t>:</w:t>
            </w:r>
            <w:r w:rsidR="004B5D58" w:rsidRPr="00E60A14">
              <w:t xml:space="preserve"> </w:t>
            </w:r>
            <w:r w:rsidR="004B5D58" w:rsidRPr="00E60A14">
              <w:rPr>
                <w:lang w:val="en-US"/>
              </w:rPr>
              <w:t>MS</w:t>
            </w:r>
            <w:r w:rsidR="004B5D58" w:rsidRPr="00E60A14">
              <w:t xml:space="preserve"> </w:t>
            </w:r>
            <w:r w:rsidR="004B5D58" w:rsidRPr="00E60A14">
              <w:rPr>
                <w:lang w:val="en-US"/>
              </w:rPr>
              <w:t>Excel</w:t>
            </w:r>
            <w:r w:rsidR="00EA0976">
              <w:t xml:space="preserve"> или</w:t>
            </w:r>
            <w:r w:rsidR="004B5D58" w:rsidRPr="00E60A14">
              <w:t xml:space="preserve"> </w:t>
            </w:r>
            <w:r w:rsidR="004B5D58" w:rsidRPr="00E60A14">
              <w:rPr>
                <w:lang w:val="en-US"/>
              </w:rPr>
              <w:t>SPSS</w:t>
            </w:r>
            <w:r w:rsidR="004C4088" w:rsidRPr="00E60A14">
              <w:t xml:space="preserve"> </w:t>
            </w:r>
            <w:r w:rsidR="004C4088" w:rsidRPr="00E60A14">
              <w:rPr>
                <w:lang w:val="en-US"/>
              </w:rPr>
              <w:t>Statistics</w:t>
            </w:r>
            <w:r w:rsidR="00354982" w:rsidRPr="00E60A14">
              <w:t xml:space="preserve">, </w:t>
            </w:r>
            <w:r w:rsidR="00EA0976">
              <w:t xml:space="preserve">или </w:t>
            </w:r>
            <w:r w:rsidR="00354982" w:rsidRPr="00E60A14">
              <w:t>R</w:t>
            </w:r>
            <w:r w:rsidR="00EA0976">
              <w:t xml:space="preserve"> или </w:t>
            </w:r>
            <w:r w:rsidR="00EA0976">
              <w:rPr>
                <w:lang w:val="en-US"/>
              </w:rPr>
              <w:t>Stata</w:t>
            </w:r>
            <w:r w:rsidR="008A2323" w:rsidRPr="00E60A14">
              <w:t>.</w:t>
            </w:r>
          </w:p>
          <w:p w14:paraId="27A74918" w14:textId="77777777" w:rsidR="001541C9" w:rsidRPr="00E60A14" w:rsidRDefault="001541C9" w:rsidP="00154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E60A14">
              <w:lastRenderedPageBreak/>
              <w:t xml:space="preserve">Анализ </w:t>
            </w:r>
            <w:r w:rsidR="004B5D58" w:rsidRPr="00E60A14">
              <w:t>эмпирических данных и субъективных мнений респондентов</w:t>
            </w:r>
            <w:r w:rsidRPr="00E60A14">
              <w:t>.</w:t>
            </w:r>
          </w:p>
          <w:p w14:paraId="7600D746" w14:textId="78FF0E27" w:rsidR="00E223E8" w:rsidRPr="00E60A14" w:rsidRDefault="006408B2" w:rsidP="00E22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Обсуждение полученных результатов </w:t>
            </w:r>
            <w:r w:rsidR="005E52A8">
              <w:t>в</w:t>
            </w:r>
            <w:r w:rsidR="005E52A8" w:rsidRPr="00E60A14">
              <w:t xml:space="preserve"> Национальной академи</w:t>
            </w:r>
            <w:r w:rsidR="005E52A8">
              <w:t>и</w:t>
            </w:r>
            <w:r w:rsidR="005E52A8" w:rsidRPr="00E60A14">
              <w:t xml:space="preserve"> наук РК при Президенте РК</w:t>
            </w:r>
          </w:p>
        </w:tc>
      </w:tr>
      <w:tr w:rsidR="00D725F1" w:rsidRPr="00E60A14" w14:paraId="04259B5A" w14:textId="77777777" w:rsidTr="00752998">
        <w:trPr>
          <w:trHeight w:val="774"/>
        </w:trPr>
        <w:tc>
          <w:tcPr>
            <w:tcW w:w="562" w:type="dxa"/>
            <w:shd w:val="clear" w:color="auto" w:fill="FFFFFF"/>
          </w:tcPr>
          <w:p w14:paraId="7B38420E" w14:textId="31C57C40" w:rsidR="00D725F1" w:rsidRPr="00E60A14" w:rsidRDefault="00D725F1" w:rsidP="0015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 w:rsidRPr="00E60A14">
              <w:rPr>
                <w:lang w:val="en-US"/>
              </w:rPr>
              <w:lastRenderedPageBreak/>
              <w:t>5</w:t>
            </w:r>
          </w:p>
        </w:tc>
        <w:tc>
          <w:tcPr>
            <w:tcW w:w="2247" w:type="dxa"/>
            <w:shd w:val="clear" w:color="auto" w:fill="FFFFFF"/>
          </w:tcPr>
          <w:p w14:paraId="384B0BB9" w14:textId="297300E3" w:rsidR="00D725F1" w:rsidRPr="00E60A14" w:rsidRDefault="00290B38" w:rsidP="00D74382">
            <w:r w:rsidRPr="00E60A14">
              <w:t>Подготовка и сдача</w:t>
            </w:r>
            <w:r w:rsidR="00D725F1" w:rsidRPr="00E60A14">
              <w:t xml:space="preserve"> отчет</w:t>
            </w:r>
            <w:r w:rsidR="00B6369A" w:rsidRPr="00E60A14">
              <w:t>ов</w:t>
            </w:r>
            <w:r w:rsidR="0069289F" w:rsidRPr="00E60A14">
              <w:t xml:space="preserve"> по не менее </w:t>
            </w:r>
            <w:r w:rsidR="00711C5D" w:rsidRPr="00E60A14">
              <w:t>4</w:t>
            </w:r>
            <w:r w:rsidR="0069289F" w:rsidRPr="00E60A14">
              <w:t xml:space="preserve"> социологическим опросам </w:t>
            </w:r>
            <w:r w:rsidR="00D725F1" w:rsidRPr="00E60A14">
              <w:t>с выработкой предложений по улучшению общественного понимания</w:t>
            </w:r>
            <w:r w:rsidR="00AB0E9A" w:rsidRPr="00E60A14">
              <w:t xml:space="preserve"> науки</w:t>
            </w:r>
            <w:r w:rsidR="00D725F1" w:rsidRPr="00E60A14">
              <w:t xml:space="preserve"> и </w:t>
            </w:r>
            <w:r w:rsidR="00E002DE" w:rsidRPr="00E60A14">
              <w:t>повышению качества</w:t>
            </w:r>
            <w:r w:rsidR="00D725F1" w:rsidRPr="00E60A14">
              <w:t xml:space="preserve"> научного администрирования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FFFFFF"/>
          </w:tcPr>
          <w:p w14:paraId="320D7CC5" w14:textId="274AD23F" w:rsidR="00D725F1" w:rsidRPr="00E60A14" w:rsidRDefault="001275E5" w:rsidP="00236926">
            <w:pPr>
              <w:jc w:val="center"/>
            </w:pPr>
            <w:r w:rsidRPr="00E60A14">
              <w:t>с 1 сентября</w:t>
            </w:r>
            <w:r w:rsidR="00E04D44" w:rsidRPr="00E60A14">
              <w:t xml:space="preserve"> </w:t>
            </w:r>
            <w:r w:rsidR="001551DD" w:rsidRPr="00E60A14">
              <w:t>по 10 декабря 202</w:t>
            </w:r>
            <w:r w:rsidR="000B5B6F">
              <w:rPr>
                <w:lang w:val="en-US"/>
              </w:rPr>
              <w:t>5</w:t>
            </w:r>
            <w:r w:rsidR="001551DD" w:rsidRPr="00E60A14">
              <w:t xml:space="preserve"> г.</w:t>
            </w:r>
          </w:p>
        </w:tc>
        <w:tc>
          <w:tcPr>
            <w:tcW w:w="5790" w:type="dxa"/>
            <w:tcBorders>
              <w:top w:val="single" w:sz="4" w:space="0" w:color="000000"/>
            </w:tcBorders>
            <w:shd w:val="clear" w:color="auto" w:fill="FFFFFF"/>
          </w:tcPr>
          <w:p w14:paraId="78DA611B" w14:textId="77777777" w:rsidR="00D725F1" w:rsidRDefault="006D53F9" w:rsidP="00154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E60A14">
              <w:t>Отче</w:t>
            </w:r>
            <w:r w:rsidR="00BD2E48" w:rsidRPr="00E60A14">
              <w:t xml:space="preserve">ты по не менее </w:t>
            </w:r>
            <w:r w:rsidR="00134E3D" w:rsidRPr="00E60A14">
              <w:t>4</w:t>
            </w:r>
            <w:r w:rsidR="00BD2E48" w:rsidRPr="00E60A14">
              <w:t xml:space="preserve"> социологическим опросам</w:t>
            </w:r>
            <w:r w:rsidRPr="00E60A14">
              <w:t>, содержащи</w:t>
            </w:r>
            <w:r w:rsidR="00AB0E9A" w:rsidRPr="00E60A14">
              <w:t>е</w:t>
            </w:r>
            <w:r w:rsidRPr="00E60A14">
              <w:t xml:space="preserve"> предложени</w:t>
            </w:r>
            <w:r w:rsidR="00AB0E9A" w:rsidRPr="00E60A14">
              <w:t>я</w:t>
            </w:r>
            <w:r w:rsidRPr="00E60A14">
              <w:t xml:space="preserve"> по улучшению общественного понимания </w:t>
            </w:r>
            <w:r w:rsidR="00252264" w:rsidRPr="00E60A14">
              <w:t xml:space="preserve">науки </w:t>
            </w:r>
            <w:r w:rsidRPr="00E60A14">
              <w:t xml:space="preserve">и </w:t>
            </w:r>
            <w:r w:rsidR="00252264" w:rsidRPr="00E60A14">
              <w:t>повышению качества</w:t>
            </w:r>
            <w:r w:rsidRPr="00E60A14">
              <w:t xml:space="preserve"> научного администрирования</w:t>
            </w:r>
            <w:r w:rsidR="00894772">
              <w:t>.</w:t>
            </w:r>
          </w:p>
          <w:p w14:paraId="4A477264" w14:textId="77777777" w:rsidR="00282805" w:rsidRDefault="00894772" w:rsidP="00154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Доработка отчетов с учетом замечаний </w:t>
            </w:r>
            <w:r w:rsidR="00D46675" w:rsidRPr="00E60A14">
              <w:t>Национальной академи</w:t>
            </w:r>
            <w:r w:rsidR="00D46675">
              <w:t>и</w:t>
            </w:r>
            <w:r w:rsidR="00D46675" w:rsidRPr="00E60A14">
              <w:t xml:space="preserve"> наук РК при Президенте РК</w:t>
            </w:r>
            <w:r w:rsidR="005D5F50">
              <w:t>.</w:t>
            </w:r>
          </w:p>
          <w:p w14:paraId="4A784CC2" w14:textId="308E7B47" w:rsidR="00117D2D" w:rsidRPr="00E60A14" w:rsidRDefault="00117D2D" w:rsidP="00154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Передача </w:t>
            </w:r>
            <w:r w:rsidR="003C54AA">
              <w:t xml:space="preserve">доработанных </w:t>
            </w:r>
            <w:r>
              <w:t xml:space="preserve">отчетов для публикации на веб-сайте </w:t>
            </w:r>
            <w:r w:rsidRPr="00E60A14">
              <w:t>Национальной академи</w:t>
            </w:r>
            <w:r>
              <w:t>и</w:t>
            </w:r>
            <w:r w:rsidRPr="00E60A14">
              <w:t xml:space="preserve"> наук РК при Президенте РК</w:t>
            </w:r>
            <w:r w:rsidR="006F4028">
              <w:t xml:space="preserve"> и в социальных сетях</w:t>
            </w:r>
            <w:r w:rsidR="004211E5">
              <w:t>.</w:t>
            </w:r>
          </w:p>
        </w:tc>
      </w:tr>
      <w:tr w:rsidR="004B5D58" w:rsidRPr="00E60A14" w14:paraId="28BF0E39" w14:textId="77777777" w:rsidTr="00752998">
        <w:trPr>
          <w:trHeight w:val="1499"/>
        </w:trPr>
        <w:tc>
          <w:tcPr>
            <w:tcW w:w="10016" w:type="dxa"/>
            <w:gridSpan w:val="4"/>
            <w:shd w:val="clear" w:color="auto" w:fill="FFFFFF"/>
          </w:tcPr>
          <w:p w14:paraId="55AC749D" w14:textId="0DCBC0C4" w:rsidR="002C3C20" w:rsidRPr="00E60A14" w:rsidRDefault="00155AC3" w:rsidP="00811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jc w:val="both"/>
            </w:pPr>
            <w:r w:rsidRPr="00E60A14">
              <w:t>Отчеты, включая достигнутые результаты, должны быть проверены в лицензированных системах (платформе) на наличие заимствований. Сведения о проведенной проверке должны быть отражены в отчетах.</w:t>
            </w:r>
          </w:p>
          <w:p w14:paraId="72FE819B" w14:textId="2F0F42DF" w:rsidR="002C3C20" w:rsidRPr="00E60A14" w:rsidRDefault="00811350" w:rsidP="00014C28">
            <w:pPr>
              <w:tabs>
                <w:tab w:val="left" w:pos="314"/>
              </w:tabs>
              <w:jc w:val="both"/>
            </w:pPr>
            <w:r w:rsidRPr="00E60A14">
              <w:t>Результаты исследований могут быть опубликованы исполнителем в рецензируемых научных изданиях.</w:t>
            </w:r>
          </w:p>
        </w:tc>
      </w:tr>
    </w:tbl>
    <w:p w14:paraId="44915E60" w14:textId="77777777" w:rsidR="001D040C" w:rsidRPr="00E60A14" w:rsidRDefault="001D040C">
      <w:pPr>
        <w:jc w:val="both"/>
      </w:pPr>
    </w:p>
    <w:tbl>
      <w:tblPr>
        <w:tblStyle w:val="a6"/>
        <w:tblW w:w="10085" w:type="dxa"/>
        <w:tblInd w:w="-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4840"/>
      </w:tblGrid>
      <w:tr w:rsidR="004B5D58" w:rsidRPr="004B5D58" w14:paraId="2788C1F0" w14:textId="77777777">
        <w:tc>
          <w:tcPr>
            <w:tcW w:w="5245" w:type="dxa"/>
          </w:tcPr>
          <w:p w14:paraId="17DE4F29" w14:textId="77777777" w:rsidR="001D040C" w:rsidRPr="00E60A14" w:rsidRDefault="00155AC3">
            <w:pPr>
              <w:ind w:left="317"/>
              <w:jc w:val="both"/>
            </w:pPr>
            <w:r w:rsidRPr="00E60A14">
              <w:rPr>
                <w:b/>
              </w:rPr>
              <w:t>Заказчик </w:t>
            </w:r>
          </w:p>
          <w:p w14:paraId="468F99E8" w14:textId="77777777" w:rsidR="001D040C" w:rsidRPr="00E60A14" w:rsidRDefault="00155AC3">
            <w:pPr>
              <w:ind w:left="280"/>
              <w:jc w:val="both"/>
            </w:pPr>
            <w:r w:rsidRPr="00E60A14">
              <w:rPr>
                <w:b/>
              </w:rPr>
              <w:t>НАО «Национальная академия наук Республики Казахстан» при Президенте Республики Казахстан</w:t>
            </w:r>
          </w:p>
          <w:p w14:paraId="0E103419" w14:textId="77777777" w:rsidR="001D040C" w:rsidRPr="00E60A14" w:rsidRDefault="00155AC3">
            <w:pPr>
              <w:ind w:left="280"/>
              <w:jc w:val="both"/>
            </w:pPr>
            <w:r w:rsidRPr="00E60A14">
              <w:t xml:space="preserve">050010, </w:t>
            </w:r>
            <w:proofErr w:type="spellStart"/>
            <w:r w:rsidRPr="00E60A14">
              <w:t>г.Алматы</w:t>
            </w:r>
            <w:proofErr w:type="spellEnd"/>
            <w:r w:rsidRPr="00E60A14">
              <w:t>, ул. Шевченко, 28</w:t>
            </w:r>
          </w:p>
          <w:p w14:paraId="1EAB5C41" w14:textId="77777777" w:rsidR="001D040C" w:rsidRPr="00E60A14" w:rsidRDefault="00155AC3">
            <w:pPr>
              <w:ind w:left="280"/>
              <w:jc w:val="both"/>
            </w:pPr>
            <w:r w:rsidRPr="00E60A14">
              <w:t>БИН 230440024058</w:t>
            </w:r>
          </w:p>
          <w:p w14:paraId="2EFEF3CB" w14:textId="77777777" w:rsidR="001D040C" w:rsidRPr="00E60A14" w:rsidRDefault="00155AC3">
            <w:pPr>
              <w:ind w:left="280"/>
              <w:jc w:val="both"/>
            </w:pPr>
            <w:r w:rsidRPr="00E60A14">
              <w:t>ИИК KZ90601А861014959851</w:t>
            </w:r>
          </w:p>
          <w:p w14:paraId="05DB85D8" w14:textId="77777777" w:rsidR="001D040C" w:rsidRPr="00E60A14" w:rsidRDefault="00155AC3">
            <w:pPr>
              <w:ind w:left="280"/>
              <w:jc w:val="both"/>
            </w:pPr>
            <w:r w:rsidRPr="00E60A14">
              <w:t>БИК HSBKKZKX</w:t>
            </w:r>
          </w:p>
          <w:p w14:paraId="51AA73CD" w14:textId="77777777" w:rsidR="001D040C" w:rsidRPr="00E60A14" w:rsidRDefault="00155AC3">
            <w:pPr>
              <w:ind w:left="280"/>
              <w:jc w:val="both"/>
            </w:pPr>
            <w:r w:rsidRPr="00E60A14">
              <w:t>АО «Народный Банк Казахстана»</w:t>
            </w:r>
          </w:p>
          <w:p w14:paraId="1329727E" w14:textId="77777777" w:rsidR="001D040C" w:rsidRPr="00E60A14" w:rsidRDefault="00155AC3">
            <w:pPr>
              <w:ind w:left="280" w:right="-620"/>
              <w:jc w:val="both"/>
              <w:rPr>
                <w:b/>
              </w:rPr>
            </w:pPr>
            <w:r w:rsidRPr="00E60A14">
              <w:rPr>
                <w:b/>
              </w:rPr>
              <w:t> </w:t>
            </w:r>
          </w:p>
          <w:p w14:paraId="3819F848" w14:textId="77777777" w:rsidR="001D040C" w:rsidRPr="00E60A14" w:rsidRDefault="00155AC3">
            <w:pPr>
              <w:ind w:left="280" w:right="-620"/>
              <w:jc w:val="both"/>
            </w:pPr>
            <w:r w:rsidRPr="00E60A14">
              <w:rPr>
                <w:b/>
              </w:rPr>
              <w:t>От ЗАКАЗЧИКА:</w:t>
            </w:r>
          </w:p>
          <w:p w14:paraId="5756B7F3" w14:textId="54454207" w:rsidR="001D040C" w:rsidRPr="00E60A14" w:rsidRDefault="00752998">
            <w:pPr>
              <w:ind w:left="280"/>
              <w:jc w:val="both"/>
            </w:pPr>
            <w:r w:rsidRPr="00E60A14">
              <w:rPr>
                <w:lang w:val="kk-KZ"/>
              </w:rPr>
              <w:t>Вице-п</w:t>
            </w:r>
            <w:r w:rsidR="00155AC3" w:rsidRPr="00E60A14">
              <w:t xml:space="preserve">резидент </w:t>
            </w:r>
          </w:p>
          <w:p w14:paraId="34DBBE4B" w14:textId="0FC2007B" w:rsidR="001D040C" w:rsidRPr="00E60A14" w:rsidRDefault="001D040C">
            <w:pPr>
              <w:ind w:left="280"/>
              <w:jc w:val="both"/>
              <w:rPr>
                <w:lang w:val="kk-KZ"/>
              </w:rPr>
            </w:pPr>
          </w:p>
          <w:p w14:paraId="6D2014FE" w14:textId="688EFFE9" w:rsidR="001D040C" w:rsidRPr="00E60A14" w:rsidRDefault="00155AC3">
            <w:pPr>
              <w:ind w:left="280"/>
              <w:jc w:val="both"/>
            </w:pPr>
            <w:r w:rsidRPr="00E60A14">
              <w:rPr>
                <w:b/>
              </w:rPr>
              <w:t>_____________________</w:t>
            </w:r>
            <w:r w:rsidR="0046144C">
              <w:rPr>
                <w:b/>
              </w:rPr>
              <w:t>Д</w:t>
            </w:r>
            <w:r w:rsidR="00840ADD" w:rsidRPr="00E60A14">
              <w:rPr>
                <w:b/>
              </w:rPr>
              <w:t xml:space="preserve">. </w:t>
            </w:r>
            <w:r w:rsidR="0046144C">
              <w:rPr>
                <w:b/>
                <w:lang w:val="kk-KZ"/>
              </w:rPr>
              <w:t>Батрышев</w:t>
            </w:r>
            <w:r w:rsidR="00752998" w:rsidRPr="00E60A14">
              <w:rPr>
                <w:b/>
                <w:lang w:val="kk-KZ"/>
              </w:rPr>
              <w:t xml:space="preserve"> </w:t>
            </w:r>
          </w:p>
          <w:p w14:paraId="02D234A3" w14:textId="77777777" w:rsidR="001D040C" w:rsidRPr="00E60A14" w:rsidRDefault="00155AC3">
            <w:r w:rsidRPr="00E60A14">
              <w:t xml:space="preserve">      (подпись</w:t>
            </w:r>
            <w:r w:rsidRPr="00E60A14">
              <w:rPr>
                <w:b/>
              </w:rPr>
              <w:t>)</w:t>
            </w:r>
          </w:p>
        </w:tc>
        <w:tc>
          <w:tcPr>
            <w:tcW w:w="4840" w:type="dxa"/>
          </w:tcPr>
          <w:p w14:paraId="5539F51B" w14:textId="77777777" w:rsidR="001D040C" w:rsidRPr="00E60A14" w:rsidRDefault="00155AC3">
            <w:pPr>
              <w:ind w:firstLine="300"/>
            </w:pPr>
            <w:r w:rsidRPr="00E60A14">
              <w:rPr>
                <w:b/>
              </w:rPr>
              <w:t>Исполнитель: Гражданин</w:t>
            </w:r>
          </w:p>
          <w:p w14:paraId="49DCFB24" w14:textId="33390B68" w:rsidR="001D040C" w:rsidRDefault="001D040C">
            <w:pPr>
              <w:ind w:left="280"/>
              <w:jc w:val="both"/>
            </w:pPr>
          </w:p>
          <w:p w14:paraId="3C1B0FBF" w14:textId="77777777" w:rsidR="0046144C" w:rsidRDefault="0046144C">
            <w:pPr>
              <w:ind w:left="280"/>
              <w:jc w:val="both"/>
            </w:pPr>
          </w:p>
          <w:p w14:paraId="7CEFC46E" w14:textId="77777777" w:rsidR="0046144C" w:rsidRDefault="0046144C">
            <w:pPr>
              <w:ind w:left="280"/>
              <w:jc w:val="both"/>
            </w:pPr>
          </w:p>
          <w:p w14:paraId="2B881FA1" w14:textId="77777777" w:rsidR="0046144C" w:rsidRDefault="0046144C">
            <w:pPr>
              <w:ind w:left="280"/>
              <w:jc w:val="both"/>
            </w:pPr>
          </w:p>
          <w:p w14:paraId="4053C91D" w14:textId="77777777" w:rsidR="0046144C" w:rsidRDefault="0046144C">
            <w:pPr>
              <w:ind w:left="280"/>
              <w:jc w:val="both"/>
            </w:pPr>
          </w:p>
          <w:p w14:paraId="512818BA" w14:textId="77777777" w:rsidR="0046144C" w:rsidRDefault="0046144C">
            <w:pPr>
              <w:ind w:left="280"/>
              <w:jc w:val="both"/>
            </w:pPr>
          </w:p>
          <w:p w14:paraId="421A1214" w14:textId="77777777" w:rsidR="0046144C" w:rsidRDefault="0046144C">
            <w:pPr>
              <w:ind w:left="280"/>
              <w:jc w:val="both"/>
            </w:pPr>
          </w:p>
          <w:p w14:paraId="5EA82A85" w14:textId="77777777" w:rsidR="0046144C" w:rsidRDefault="0046144C">
            <w:pPr>
              <w:ind w:left="280"/>
              <w:jc w:val="both"/>
            </w:pPr>
          </w:p>
          <w:p w14:paraId="26D8429D" w14:textId="77777777" w:rsidR="0046144C" w:rsidRPr="00E60A14" w:rsidRDefault="0046144C">
            <w:pPr>
              <w:ind w:left="280"/>
              <w:jc w:val="both"/>
            </w:pPr>
          </w:p>
          <w:p w14:paraId="0FD196AA" w14:textId="77777777" w:rsidR="001D040C" w:rsidRPr="00E60A14" w:rsidRDefault="00155AC3" w:rsidP="00236926">
            <w:pPr>
              <w:jc w:val="both"/>
              <w:rPr>
                <w:b/>
              </w:rPr>
            </w:pPr>
            <w:r w:rsidRPr="00E60A14">
              <w:t xml:space="preserve">   </w:t>
            </w:r>
            <w:r w:rsidRPr="00E60A14">
              <w:rPr>
                <w:b/>
              </w:rPr>
              <w:t>От ИСПОЛНИТЕЛЯ:</w:t>
            </w:r>
          </w:p>
          <w:p w14:paraId="768DBFC3" w14:textId="77777777" w:rsidR="001D040C" w:rsidRPr="00E60A14" w:rsidRDefault="00155AC3">
            <w:pPr>
              <w:ind w:left="320"/>
            </w:pPr>
            <w:r w:rsidRPr="00E60A14">
              <w:t>Гражданин</w:t>
            </w:r>
          </w:p>
          <w:p w14:paraId="37028B09" w14:textId="77777777" w:rsidR="004B5D58" w:rsidRPr="00E60A14" w:rsidRDefault="004B5D58">
            <w:pPr>
              <w:ind w:left="320"/>
            </w:pPr>
          </w:p>
          <w:p w14:paraId="779CA106" w14:textId="51804631" w:rsidR="001D040C" w:rsidRPr="00E60A14" w:rsidRDefault="00155AC3">
            <w:r w:rsidRPr="00E60A14">
              <w:t>________________________</w:t>
            </w:r>
            <w:r w:rsidR="00397BCD" w:rsidRPr="00E60A14">
              <w:t xml:space="preserve"> </w:t>
            </w:r>
          </w:p>
          <w:p w14:paraId="4EDA4B54" w14:textId="77777777" w:rsidR="001D040C" w:rsidRPr="004B5D58" w:rsidRDefault="00155AC3">
            <w:r w:rsidRPr="00E60A14">
              <w:t xml:space="preserve">      (подпись</w:t>
            </w:r>
            <w:r w:rsidRPr="00E60A14">
              <w:rPr>
                <w:b/>
              </w:rPr>
              <w:t>)</w:t>
            </w:r>
          </w:p>
        </w:tc>
      </w:tr>
    </w:tbl>
    <w:p w14:paraId="4484E7A8" w14:textId="77777777" w:rsidR="001D040C" w:rsidRPr="004B5D58" w:rsidRDefault="001D040C">
      <w:pPr>
        <w:jc w:val="both"/>
      </w:pPr>
    </w:p>
    <w:sectPr w:rsidR="001D040C" w:rsidRPr="004B5D58" w:rsidSect="00752998">
      <w:pgSz w:w="11906" w:h="16838"/>
      <w:pgMar w:top="851" w:right="707" w:bottom="709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D4484"/>
    <w:multiLevelType w:val="hybridMultilevel"/>
    <w:tmpl w:val="6BF6561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67E86"/>
    <w:multiLevelType w:val="hybridMultilevel"/>
    <w:tmpl w:val="245E6BB8"/>
    <w:lvl w:ilvl="0" w:tplc="F5623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095977">
    <w:abstractNumId w:val="0"/>
  </w:num>
  <w:num w:numId="2" w16cid:durableId="875460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0C"/>
    <w:rsid w:val="00002D19"/>
    <w:rsid w:val="0000501C"/>
    <w:rsid w:val="00014C28"/>
    <w:rsid w:val="00036F84"/>
    <w:rsid w:val="0006519E"/>
    <w:rsid w:val="00084794"/>
    <w:rsid w:val="000A028E"/>
    <w:rsid w:val="000B1ED1"/>
    <w:rsid w:val="000B5B6F"/>
    <w:rsid w:val="000D2C90"/>
    <w:rsid w:val="000E0352"/>
    <w:rsid w:val="000E1C23"/>
    <w:rsid w:val="000E2854"/>
    <w:rsid w:val="000F1AF5"/>
    <w:rsid w:val="000F5F4E"/>
    <w:rsid w:val="00117D2D"/>
    <w:rsid w:val="00121811"/>
    <w:rsid w:val="001261CB"/>
    <w:rsid w:val="001275E5"/>
    <w:rsid w:val="00131B1E"/>
    <w:rsid w:val="00134E3D"/>
    <w:rsid w:val="0014329E"/>
    <w:rsid w:val="00152709"/>
    <w:rsid w:val="001541C9"/>
    <w:rsid w:val="001551DD"/>
    <w:rsid w:val="00155AC3"/>
    <w:rsid w:val="001664AB"/>
    <w:rsid w:val="00167D80"/>
    <w:rsid w:val="001739E5"/>
    <w:rsid w:val="0017505F"/>
    <w:rsid w:val="001A043C"/>
    <w:rsid w:val="001A1443"/>
    <w:rsid w:val="001A49C7"/>
    <w:rsid w:val="001A6D1F"/>
    <w:rsid w:val="001A6DD5"/>
    <w:rsid w:val="001B7CBC"/>
    <w:rsid w:val="001C35AF"/>
    <w:rsid w:val="001C7427"/>
    <w:rsid w:val="001D040C"/>
    <w:rsid w:val="001F5F3C"/>
    <w:rsid w:val="001F6F0E"/>
    <w:rsid w:val="002026B9"/>
    <w:rsid w:val="00227FA8"/>
    <w:rsid w:val="00236386"/>
    <w:rsid w:val="00236926"/>
    <w:rsid w:val="00240003"/>
    <w:rsid w:val="00252264"/>
    <w:rsid w:val="002548D1"/>
    <w:rsid w:val="00276615"/>
    <w:rsid w:val="00282805"/>
    <w:rsid w:val="00287181"/>
    <w:rsid w:val="00290B38"/>
    <w:rsid w:val="00294310"/>
    <w:rsid w:val="002B2492"/>
    <w:rsid w:val="002B5B38"/>
    <w:rsid w:val="002C3C20"/>
    <w:rsid w:val="002D577C"/>
    <w:rsid w:val="002D6578"/>
    <w:rsid w:val="002F1C2E"/>
    <w:rsid w:val="002F3FFE"/>
    <w:rsid w:val="00305DF3"/>
    <w:rsid w:val="0030653D"/>
    <w:rsid w:val="00307173"/>
    <w:rsid w:val="003108A2"/>
    <w:rsid w:val="00317AD8"/>
    <w:rsid w:val="00323EEE"/>
    <w:rsid w:val="0033408A"/>
    <w:rsid w:val="003419F3"/>
    <w:rsid w:val="003474A9"/>
    <w:rsid w:val="00347A80"/>
    <w:rsid w:val="00353358"/>
    <w:rsid w:val="00354982"/>
    <w:rsid w:val="00355A40"/>
    <w:rsid w:val="00360A4B"/>
    <w:rsid w:val="0039296E"/>
    <w:rsid w:val="00397BCD"/>
    <w:rsid w:val="003A3692"/>
    <w:rsid w:val="003B3745"/>
    <w:rsid w:val="003B420F"/>
    <w:rsid w:val="003C11F2"/>
    <w:rsid w:val="003C54AA"/>
    <w:rsid w:val="003D02EE"/>
    <w:rsid w:val="003F1A9E"/>
    <w:rsid w:val="003F1CE2"/>
    <w:rsid w:val="004112BF"/>
    <w:rsid w:val="004126E8"/>
    <w:rsid w:val="00414CC4"/>
    <w:rsid w:val="004211E5"/>
    <w:rsid w:val="00430442"/>
    <w:rsid w:val="00430566"/>
    <w:rsid w:val="004332F1"/>
    <w:rsid w:val="00433A9C"/>
    <w:rsid w:val="00440D13"/>
    <w:rsid w:val="0044194F"/>
    <w:rsid w:val="00442DA2"/>
    <w:rsid w:val="004529EC"/>
    <w:rsid w:val="00453BC6"/>
    <w:rsid w:val="0046144C"/>
    <w:rsid w:val="00463BE0"/>
    <w:rsid w:val="00472A5F"/>
    <w:rsid w:val="0048169A"/>
    <w:rsid w:val="00483A57"/>
    <w:rsid w:val="00487508"/>
    <w:rsid w:val="004B3E9B"/>
    <w:rsid w:val="004B5D58"/>
    <w:rsid w:val="004C0F65"/>
    <w:rsid w:val="004C4088"/>
    <w:rsid w:val="004D6706"/>
    <w:rsid w:val="004E5043"/>
    <w:rsid w:val="004E7D0D"/>
    <w:rsid w:val="004F40B1"/>
    <w:rsid w:val="00503927"/>
    <w:rsid w:val="00505666"/>
    <w:rsid w:val="00513020"/>
    <w:rsid w:val="00513D80"/>
    <w:rsid w:val="00515C38"/>
    <w:rsid w:val="005310C4"/>
    <w:rsid w:val="0055667D"/>
    <w:rsid w:val="00563C9F"/>
    <w:rsid w:val="00570BD1"/>
    <w:rsid w:val="005742E3"/>
    <w:rsid w:val="00582D8F"/>
    <w:rsid w:val="005A3D5D"/>
    <w:rsid w:val="005A4D2E"/>
    <w:rsid w:val="005C7612"/>
    <w:rsid w:val="005D5F50"/>
    <w:rsid w:val="005E52A8"/>
    <w:rsid w:val="005F7EF2"/>
    <w:rsid w:val="00632AD6"/>
    <w:rsid w:val="00640631"/>
    <w:rsid w:val="006408B2"/>
    <w:rsid w:val="006424BB"/>
    <w:rsid w:val="00644160"/>
    <w:rsid w:val="006460C0"/>
    <w:rsid w:val="00655BD7"/>
    <w:rsid w:val="006646F1"/>
    <w:rsid w:val="0069289F"/>
    <w:rsid w:val="00696C8E"/>
    <w:rsid w:val="006A6FA9"/>
    <w:rsid w:val="006B11DD"/>
    <w:rsid w:val="006C7BF4"/>
    <w:rsid w:val="006D44C6"/>
    <w:rsid w:val="006D53F9"/>
    <w:rsid w:val="006F2B39"/>
    <w:rsid w:val="006F4028"/>
    <w:rsid w:val="00711C5D"/>
    <w:rsid w:val="00713761"/>
    <w:rsid w:val="00714B5B"/>
    <w:rsid w:val="00725263"/>
    <w:rsid w:val="00734FC9"/>
    <w:rsid w:val="00752998"/>
    <w:rsid w:val="00755A2C"/>
    <w:rsid w:val="007874A1"/>
    <w:rsid w:val="007A294E"/>
    <w:rsid w:val="007B5F15"/>
    <w:rsid w:val="007C2432"/>
    <w:rsid w:val="007D44E5"/>
    <w:rsid w:val="007E1E11"/>
    <w:rsid w:val="00810336"/>
    <w:rsid w:val="00811350"/>
    <w:rsid w:val="00826BEB"/>
    <w:rsid w:val="008318FB"/>
    <w:rsid w:val="00840ADD"/>
    <w:rsid w:val="00862265"/>
    <w:rsid w:val="008820C4"/>
    <w:rsid w:val="0088379C"/>
    <w:rsid w:val="0088676E"/>
    <w:rsid w:val="008902FA"/>
    <w:rsid w:val="00894772"/>
    <w:rsid w:val="008A2323"/>
    <w:rsid w:val="008B0FC4"/>
    <w:rsid w:val="008C3173"/>
    <w:rsid w:val="008E2007"/>
    <w:rsid w:val="008E4AA8"/>
    <w:rsid w:val="008F0F9D"/>
    <w:rsid w:val="008F58FB"/>
    <w:rsid w:val="009161B5"/>
    <w:rsid w:val="009601FA"/>
    <w:rsid w:val="009662F0"/>
    <w:rsid w:val="009A6B6D"/>
    <w:rsid w:val="009B5A51"/>
    <w:rsid w:val="009C21B8"/>
    <w:rsid w:val="009D2DAA"/>
    <w:rsid w:val="009D41D5"/>
    <w:rsid w:val="009D4660"/>
    <w:rsid w:val="009D46B4"/>
    <w:rsid w:val="009D4A39"/>
    <w:rsid w:val="00A012D5"/>
    <w:rsid w:val="00A23554"/>
    <w:rsid w:val="00A2487F"/>
    <w:rsid w:val="00A3454B"/>
    <w:rsid w:val="00A36460"/>
    <w:rsid w:val="00A54EE3"/>
    <w:rsid w:val="00A5658F"/>
    <w:rsid w:val="00A57E99"/>
    <w:rsid w:val="00A7192C"/>
    <w:rsid w:val="00A7370E"/>
    <w:rsid w:val="00A75E45"/>
    <w:rsid w:val="00AB0E9A"/>
    <w:rsid w:val="00AB4256"/>
    <w:rsid w:val="00B16494"/>
    <w:rsid w:val="00B22060"/>
    <w:rsid w:val="00B23C09"/>
    <w:rsid w:val="00B24D58"/>
    <w:rsid w:val="00B32631"/>
    <w:rsid w:val="00B5038C"/>
    <w:rsid w:val="00B5136F"/>
    <w:rsid w:val="00B56846"/>
    <w:rsid w:val="00B62965"/>
    <w:rsid w:val="00B6369A"/>
    <w:rsid w:val="00B740C5"/>
    <w:rsid w:val="00B8043F"/>
    <w:rsid w:val="00BB4C09"/>
    <w:rsid w:val="00BC02AB"/>
    <w:rsid w:val="00BD2E48"/>
    <w:rsid w:val="00BD58CA"/>
    <w:rsid w:val="00BE1590"/>
    <w:rsid w:val="00C2052C"/>
    <w:rsid w:val="00C36CB9"/>
    <w:rsid w:val="00C733DD"/>
    <w:rsid w:val="00C85954"/>
    <w:rsid w:val="00C875FE"/>
    <w:rsid w:val="00CA6DE3"/>
    <w:rsid w:val="00CB4549"/>
    <w:rsid w:val="00CC4561"/>
    <w:rsid w:val="00CC5450"/>
    <w:rsid w:val="00CF7DAA"/>
    <w:rsid w:val="00D04469"/>
    <w:rsid w:val="00D04A1F"/>
    <w:rsid w:val="00D26A18"/>
    <w:rsid w:val="00D3012B"/>
    <w:rsid w:val="00D360B5"/>
    <w:rsid w:val="00D46675"/>
    <w:rsid w:val="00D474A3"/>
    <w:rsid w:val="00D50AB8"/>
    <w:rsid w:val="00D56986"/>
    <w:rsid w:val="00D56EFF"/>
    <w:rsid w:val="00D725F1"/>
    <w:rsid w:val="00D74382"/>
    <w:rsid w:val="00D75325"/>
    <w:rsid w:val="00D75C0E"/>
    <w:rsid w:val="00D82013"/>
    <w:rsid w:val="00D83090"/>
    <w:rsid w:val="00D91F39"/>
    <w:rsid w:val="00DA2D0D"/>
    <w:rsid w:val="00DA47E7"/>
    <w:rsid w:val="00DA4B6C"/>
    <w:rsid w:val="00DB36DB"/>
    <w:rsid w:val="00DC34C6"/>
    <w:rsid w:val="00DC7364"/>
    <w:rsid w:val="00DD6B72"/>
    <w:rsid w:val="00DD7DD2"/>
    <w:rsid w:val="00DF3ECC"/>
    <w:rsid w:val="00E002DE"/>
    <w:rsid w:val="00E00D1E"/>
    <w:rsid w:val="00E04D44"/>
    <w:rsid w:val="00E223E8"/>
    <w:rsid w:val="00E32DF4"/>
    <w:rsid w:val="00E4145A"/>
    <w:rsid w:val="00E445A5"/>
    <w:rsid w:val="00E50416"/>
    <w:rsid w:val="00E548E2"/>
    <w:rsid w:val="00E60A14"/>
    <w:rsid w:val="00E7037C"/>
    <w:rsid w:val="00E72BCE"/>
    <w:rsid w:val="00EA0976"/>
    <w:rsid w:val="00EB500D"/>
    <w:rsid w:val="00ED53C2"/>
    <w:rsid w:val="00EF4B27"/>
    <w:rsid w:val="00F11786"/>
    <w:rsid w:val="00F131E7"/>
    <w:rsid w:val="00F17A20"/>
    <w:rsid w:val="00F30205"/>
    <w:rsid w:val="00F3096A"/>
    <w:rsid w:val="00F33F3A"/>
    <w:rsid w:val="00F43CFE"/>
    <w:rsid w:val="00F46F69"/>
    <w:rsid w:val="00F60213"/>
    <w:rsid w:val="00F64FEA"/>
    <w:rsid w:val="00F90037"/>
    <w:rsid w:val="00F9153A"/>
    <w:rsid w:val="00F91D13"/>
    <w:rsid w:val="00FA2F44"/>
    <w:rsid w:val="00FB0AD0"/>
    <w:rsid w:val="00FB3118"/>
    <w:rsid w:val="00FC5B3E"/>
    <w:rsid w:val="00FE3223"/>
    <w:rsid w:val="00FF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9B880"/>
  <w15:docId w15:val="{4E399258-D3D0-41C9-A55C-61855802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445A5"/>
    <w:pPr>
      <w:ind w:left="720"/>
      <w:contextualSpacing/>
    </w:pPr>
  </w:style>
  <w:style w:type="character" w:customStyle="1" w:styleId="w">
    <w:name w:val="w"/>
    <w:basedOn w:val="a0"/>
    <w:rsid w:val="006F2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Bulat Kenessov</cp:lastModifiedBy>
  <cp:revision>34</cp:revision>
  <dcterms:created xsi:type="dcterms:W3CDTF">2025-04-23T09:02:00Z</dcterms:created>
  <dcterms:modified xsi:type="dcterms:W3CDTF">2025-04-23T10:22:00Z</dcterms:modified>
</cp:coreProperties>
</file>